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仿宋_GBK" w:hAnsi="方正仿宋_GBK" w:eastAsia="方正仿宋_GBK" w:cs="方正仿宋_GBK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>附件</w:t>
      </w:r>
    </w:p>
    <w:p>
      <w:pPr>
        <w:widowControl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吉林省政数局法律顾问选聘报名表</w:t>
      </w:r>
    </w:p>
    <w:tbl>
      <w:tblPr>
        <w:tblStyle w:val="7"/>
        <w:tblW w:w="86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54"/>
        <w:gridCol w:w="1138"/>
        <w:gridCol w:w="1040"/>
        <w:gridCol w:w="1012"/>
        <w:gridCol w:w="2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4"/>
              </w:rPr>
            </w:pPr>
            <w:r>
              <w:rPr>
                <w:rFonts w:hint="eastAsia" w:ascii="黑体" w:hAnsi="黑体" w:eastAsia="黑体" w:cs="Arial"/>
                <w:sz w:val="24"/>
              </w:rPr>
              <w:t>报名</w:t>
            </w:r>
          </w:p>
          <w:p>
            <w:pPr>
              <w:jc w:val="center"/>
              <w:rPr>
                <w:rFonts w:ascii="黑体" w:hAnsi="黑体" w:eastAsia="黑体" w:cs="Arial"/>
                <w:sz w:val="24"/>
              </w:rPr>
            </w:pPr>
            <w:r>
              <w:rPr>
                <w:rFonts w:ascii="黑体" w:hAnsi="黑体" w:eastAsia="黑体" w:cs="Arial"/>
                <w:sz w:val="24"/>
              </w:rPr>
              <w:t>单位名称</w:t>
            </w:r>
          </w:p>
        </w:tc>
        <w:tc>
          <w:tcPr>
            <w:tcW w:w="7404" w:type="dxa"/>
            <w:gridSpan w:val="5"/>
          </w:tcPr>
          <w:p>
            <w:pPr>
              <w:ind w:right="-42" w:rightChars="-20"/>
              <w:rPr>
                <w:rFonts w:ascii="黑体" w:hAnsi="黑体" w:eastAsia="黑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4"/>
              </w:rPr>
            </w:pPr>
            <w:r>
              <w:rPr>
                <w:rFonts w:hint="eastAsia" w:ascii="黑体" w:hAnsi="黑体" w:eastAsia="黑体" w:cs="Arial"/>
                <w:sz w:val="24"/>
              </w:rPr>
              <w:t>成立时间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ind w:right="-42" w:rightChars="-20"/>
              <w:jc w:val="center"/>
              <w:rPr>
                <w:rFonts w:ascii="黑体" w:hAnsi="黑体" w:eastAsia="黑体" w:cs="Arial"/>
                <w:sz w:val="24"/>
              </w:rPr>
            </w:pPr>
          </w:p>
        </w:tc>
        <w:tc>
          <w:tcPr>
            <w:tcW w:w="2052" w:type="dxa"/>
            <w:gridSpan w:val="2"/>
            <w:vAlign w:val="center"/>
          </w:tcPr>
          <w:p>
            <w:pPr>
              <w:ind w:right="-42" w:rightChars="-20"/>
              <w:jc w:val="center"/>
              <w:rPr>
                <w:rFonts w:ascii="黑体" w:hAnsi="黑体" w:eastAsia="黑体" w:cs="Arial"/>
                <w:sz w:val="24"/>
              </w:rPr>
            </w:pPr>
            <w:r>
              <w:rPr>
                <w:rFonts w:ascii="黑体" w:hAnsi="黑体" w:eastAsia="黑体" w:cs="Arial"/>
                <w:sz w:val="24"/>
              </w:rPr>
              <w:t>注册资本（万元）</w:t>
            </w:r>
          </w:p>
        </w:tc>
        <w:tc>
          <w:tcPr>
            <w:tcW w:w="2960" w:type="dxa"/>
            <w:vAlign w:val="center"/>
          </w:tcPr>
          <w:p>
            <w:pPr>
              <w:ind w:right="-42" w:rightChars="-20"/>
              <w:jc w:val="center"/>
              <w:rPr>
                <w:rFonts w:ascii="黑体" w:hAnsi="黑体" w:eastAsia="黑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4"/>
              </w:rPr>
            </w:pPr>
            <w:r>
              <w:rPr>
                <w:rFonts w:ascii="黑体" w:hAnsi="黑体" w:eastAsia="黑体" w:cs="Arial"/>
                <w:sz w:val="24"/>
              </w:rPr>
              <w:t>主管部门</w:t>
            </w:r>
          </w:p>
        </w:tc>
        <w:tc>
          <w:tcPr>
            <w:tcW w:w="1254" w:type="dxa"/>
            <w:vAlign w:val="center"/>
          </w:tcPr>
          <w:p>
            <w:pPr>
              <w:ind w:right="-42" w:rightChars="-20"/>
              <w:jc w:val="center"/>
              <w:rPr>
                <w:rFonts w:ascii="黑体" w:hAnsi="黑体" w:eastAsia="黑体" w:cs="Arial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ind w:right="-42" w:rightChars="-20"/>
              <w:jc w:val="center"/>
              <w:rPr>
                <w:rFonts w:ascii="黑体" w:hAnsi="黑体" w:eastAsia="黑体" w:cs="Arial"/>
                <w:sz w:val="24"/>
              </w:rPr>
            </w:pPr>
            <w:r>
              <w:rPr>
                <w:rFonts w:ascii="黑体" w:hAnsi="黑体" w:eastAsia="黑体" w:cs="Arial"/>
                <w:sz w:val="24"/>
              </w:rPr>
              <w:t>法定</w:t>
            </w:r>
          </w:p>
          <w:p>
            <w:pPr>
              <w:ind w:right="-42" w:rightChars="-20"/>
              <w:jc w:val="center"/>
              <w:rPr>
                <w:rFonts w:ascii="黑体" w:hAnsi="黑体" w:eastAsia="黑体" w:cs="Arial"/>
                <w:sz w:val="24"/>
              </w:rPr>
            </w:pPr>
            <w:r>
              <w:rPr>
                <w:rFonts w:ascii="黑体" w:hAnsi="黑体" w:eastAsia="黑体" w:cs="Arial"/>
                <w:sz w:val="24"/>
              </w:rPr>
              <w:t>代表人</w:t>
            </w:r>
          </w:p>
        </w:tc>
        <w:tc>
          <w:tcPr>
            <w:tcW w:w="1040" w:type="dxa"/>
            <w:vAlign w:val="center"/>
          </w:tcPr>
          <w:p>
            <w:pPr>
              <w:ind w:right="-42" w:rightChars="-20"/>
              <w:jc w:val="center"/>
              <w:rPr>
                <w:rFonts w:ascii="黑体" w:hAnsi="黑体" w:eastAsia="黑体" w:cs="Arial"/>
                <w:sz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ind w:right="-42" w:rightChars="-20"/>
              <w:jc w:val="center"/>
              <w:rPr>
                <w:rFonts w:ascii="黑体" w:hAnsi="黑体" w:eastAsia="黑体" w:cs="Arial"/>
                <w:sz w:val="24"/>
              </w:rPr>
            </w:pPr>
            <w:r>
              <w:rPr>
                <w:rFonts w:ascii="黑体" w:hAnsi="黑体" w:eastAsia="黑体" w:cs="Arial"/>
                <w:sz w:val="24"/>
              </w:rPr>
              <w:t>职务</w:t>
            </w:r>
          </w:p>
        </w:tc>
        <w:tc>
          <w:tcPr>
            <w:tcW w:w="2960" w:type="dxa"/>
            <w:vAlign w:val="center"/>
          </w:tcPr>
          <w:p>
            <w:pPr>
              <w:ind w:right="-42" w:rightChars="-20"/>
              <w:jc w:val="center"/>
              <w:rPr>
                <w:rFonts w:ascii="黑体" w:hAnsi="黑体" w:eastAsia="黑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4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4"/>
              </w:rPr>
            </w:pPr>
            <w:r>
              <w:rPr>
                <w:rFonts w:hint="eastAsia" w:ascii="黑体" w:hAnsi="黑体" w:eastAsia="黑体" w:cs="Arial"/>
                <w:sz w:val="24"/>
              </w:rPr>
              <w:t>联系方式</w:t>
            </w:r>
          </w:p>
        </w:tc>
        <w:tc>
          <w:tcPr>
            <w:tcW w:w="1254" w:type="dxa"/>
            <w:vAlign w:val="center"/>
          </w:tcPr>
          <w:p>
            <w:pPr>
              <w:ind w:right="-42" w:rightChars="-20"/>
              <w:jc w:val="center"/>
              <w:rPr>
                <w:rFonts w:ascii="黑体" w:hAnsi="黑体" w:eastAsia="黑体" w:cs="Arial"/>
                <w:sz w:val="24"/>
              </w:rPr>
            </w:pPr>
            <w:r>
              <w:rPr>
                <w:rFonts w:hint="eastAsia" w:ascii="黑体" w:hAnsi="黑体" w:eastAsia="黑体" w:cs="Arial"/>
                <w:sz w:val="24"/>
              </w:rPr>
              <w:t xml:space="preserve">电 </w:t>
            </w:r>
            <w:r>
              <w:rPr>
                <w:rFonts w:ascii="黑体" w:hAnsi="黑体" w:eastAsia="黑体" w:cs="Arial"/>
                <w:sz w:val="24"/>
              </w:rPr>
              <w:t xml:space="preserve">   </w:t>
            </w:r>
            <w:r>
              <w:rPr>
                <w:rFonts w:hint="eastAsia" w:ascii="黑体" w:hAnsi="黑体" w:eastAsia="黑体" w:cs="Arial"/>
                <w:sz w:val="24"/>
              </w:rPr>
              <w:t>话</w:t>
            </w:r>
          </w:p>
        </w:tc>
        <w:tc>
          <w:tcPr>
            <w:tcW w:w="6150" w:type="dxa"/>
            <w:gridSpan w:val="4"/>
            <w:vAlign w:val="center"/>
          </w:tcPr>
          <w:p>
            <w:pPr>
              <w:ind w:right="-42" w:rightChars="-20"/>
              <w:jc w:val="center"/>
              <w:rPr>
                <w:rFonts w:ascii="黑体" w:hAnsi="黑体" w:eastAsia="黑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47" w:type="dxa"/>
            <w:vMerge w:val="continue"/>
            <w:vAlign w:val="center"/>
          </w:tcPr>
          <w:p>
            <w:pPr>
              <w:ind w:right="-42" w:rightChars="-20"/>
              <w:jc w:val="center"/>
              <w:rPr>
                <w:rFonts w:ascii="黑体" w:hAnsi="黑体" w:eastAsia="黑体" w:cs="Arial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ind w:right="-42" w:rightChars="-20"/>
              <w:jc w:val="center"/>
              <w:rPr>
                <w:rFonts w:ascii="黑体" w:hAnsi="黑体" w:eastAsia="黑体" w:cs="Arial"/>
                <w:sz w:val="24"/>
              </w:rPr>
            </w:pPr>
            <w:r>
              <w:rPr>
                <w:rFonts w:hint="eastAsia" w:ascii="黑体" w:hAnsi="黑体" w:eastAsia="黑体" w:cs="Arial"/>
                <w:sz w:val="24"/>
              </w:rPr>
              <w:t>通讯地址</w:t>
            </w:r>
          </w:p>
        </w:tc>
        <w:tc>
          <w:tcPr>
            <w:tcW w:w="6150" w:type="dxa"/>
            <w:gridSpan w:val="4"/>
            <w:vAlign w:val="center"/>
          </w:tcPr>
          <w:p>
            <w:pPr>
              <w:ind w:right="-42" w:rightChars="-20"/>
              <w:jc w:val="center"/>
              <w:rPr>
                <w:rFonts w:ascii="黑体" w:hAnsi="黑体" w:eastAsia="黑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47" w:type="dxa"/>
            <w:vMerge w:val="continue"/>
            <w:vAlign w:val="center"/>
          </w:tcPr>
          <w:p>
            <w:pPr>
              <w:ind w:right="-42" w:rightChars="-20"/>
              <w:jc w:val="center"/>
              <w:rPr>
                <w:rFonts w:ascii="黑体" w:hAnsi="黑体" w:eastAsia="黑体" w:cs="Arial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ind w:right="-42" w:rightChars="-20"/>
              <w:jc w:val="center"/>
              <w:rPr>
                <w:rFonts w:ascii="黑体" w:hAnsi="黑体" w:eastAsia="黑体" w:cs="Arial"/>
                <w:sz w:val="24"/>
              </w:rPr>
            </w:pPr>
            <w:r>
              <w:rPr>
                <w:rFonts w:hint="eastAsia" w:ascii="黑体" w:hAnsi="黑体" w:eastAsia="黑体" w:cs="Arial"/>
                <w:sz w:val="24"/>
              </w:rPr>
              <w:t>电子邮箱</w:t>
            </w:r>
          </w:p>
        </w:tc>
        <w:tc>
          <w:tcPr>
            <w:tcW w:w="6150" w:type="dxa"/>
            <w:gridSpan w:val="4"/>
            <w:vAlign w:val="center"/>
          </w:tcPr>
          <w:p>
            <w:pPr>
              <w:ind w:right="-42" w:rightChars="-20"/>
              <w:jc w:val="center"/>
              <w:rPr>
                <w:rFonts w:ascii="黑体" w:hAnsi="黑体" w:eastAsia="黑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1247" w:type="dxa"/>
            <w:vAlign w:val="center"/>
          </w:tcPr>
          <w:p>
            <w:pPr>
              <w:ind w:right="-42" w:rightChars="-20"/>
              <w:jc w:val="center"/>
              <w:rPr>
                <w:rFonts w:ascii="黑体" w:hAnsi="黑体" w:eastAsia="黑体" w:cs="Arial"/>
                <w:sz w:val="24"/>
              </w:rPr>
            </w:pPr>
            <w:r>
              <w:rPr>
                <w:rFonts w:ascii="黑体" w:hAnsi="黑体" w:eastAsia="黑体" w:cs="Arial"/>
                <w:sz w:val="24"/>
              </w:rPr>
              <w:t>单位简介及机构</w:t>
            </w:r>
          </w:p>
          <w:p>
            <w:pPr>
              <w:ind w:right="-42" w:rightChars="-20"/>
              <w:jc w:val="center"/>
              <w:rPr>
                <w:rFonts w:ascii="黑体" w:hAnsi="黑体" w:eastAsia="黑体" w:cs="Arial"/>
                <w:sz w:val="24"/>
              </w:rPr>
            </w:pPr>
            <w:r>
              <w:rPr>
                <w:rFonts w:ascii="黑体" w:hAnsi="黑体" w:eastAsia="黑体" w:cs="Arial"/>
                <w:sz w:val="24"/>
              </w:rPr>
              <w:t>情况</w:t>
            </w:r>
          </w:p>
        </w:tc>
        <w:tc>
          <w:tcPr>
            <w:tcW w:w="7404" w:type="dxa"/>
            <w:gridSpan w:val="5"/>
          </w:tcPr>
          <w:p>
            <w:pPr>
              <w:ind w:right="-42" w:rightChars="-20"/>
              <w:rPr>
                <w:rFonts w:ascii="黑体" w:hAnsi="黑体" w:eastAsia="黑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247" w:type="dxa"/>
            <w:vAlign w:val="center"/>
          </w:tcPr>
          <w:p>
            <w:pPr>
              <w:ind w:right="-42" w:rightChars="-20"/>
              <w:jc w:val="center"/>
              <w:rPr>
                <w:rFonts w:ascii="黑体" w:hAnsi="黑体" w:eastAsia="黑体" w:cs="Arial"/>
                <w:sz w:val="24"/>
              </w:rPr>
            </w:pPr>
            <w:r>
              <w:rPr>
                <w:rFonts w:ascii="黑体" w:hAnsi="黑体" w:eastAsia="黑体" w:cs="Arial"/>
                <w:sz w:val="24"/>
              </w:rPr>
              <w:t>单位优势及特长</w:t>
            </w:r>
          </w:p>
        </w:tc>
        <w:tc>
          <w:tcPr>
            <w:tcW w:w="7404" w:type="dxa"/>
            <w:gridSpan w:val="5"/>
          </w:tcPr>
          <w:p>
            <w:pPr>
              <w:ind w:right="-42" w:rightChars="-20"/>
              <w:rPr>
                <w:rFonts w:ascii="黑体" w:hAnsi="黑体" w:eastAsia="黑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247" w:type="dxa"/>
            <w:vAlign w:val="center"/>
          </w:tcPr>
          <w:p>
            <w:pPr>
              <w:ind w:right="-42" w:rightChars="-20"/>
              <w:jc w:val="center"/>
              <w:rPr>
                <w:rFonts w:ascii="黑体" w:hAnsi="黑体" w:eastAsia="黑体" w:cs="Arial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律师事务所确认盖章</w:t>
            </w:r>
          </w:p>
        </w:tc>
        <w:tc>
          <w:tcPr>
            <w:tcW w:w="7404" w:type="dxa"/>
            <w:gridSpan w:val="5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（在此栏还需承诺律师事务所及所内律师无刑事犯罪记录，近5年内没有受过司法行政部门处罚及行业协会纪律处分）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3840" w:firstLineChars="16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　　　　　　　　　（盖章）</w:t>
            </w:r>
          </w:p>
          <w:p>
            <w:pPr>
              <w:ind w:right="-42" w:rightChars="-20" w:firstLine="4560" w:firstLineChars="1900"/>
              <w:rPr>
                <w:rFonts w:ascii="Arial" w:hAnsi="Arial" w:cs="Arial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 年　 月　 日</w:t>
            </w:r>
          </w:p>
        </w:tc>
      </w:tr>
    </w:tbl>
    <w:p>
      <w:pPr>
        <w:spacing w:line="360" w:lineRule="auto"/>
        <w:ind w:left="210" w:leftChars="100"/>
        <w:jc w:val="center"/>
        <w:rPr>
          <w:rFonts w:ascii="Arial" w:hAnsi="Arial" w:cs="Arial"/>
          <w:b/>
          <w:sz w:val="28"/>
        </w:rPr>
      </w:pPr>
    </w:p>
    <w:p>
      <w:pPr>
        <w:spacing w:line="360" w:lineRule="auto"/>
        <w:ind w:left="210" w:leftChars="100"/>
        <w:jc w:val="center"/>
        <w:rPr>
          <w:rFonts w:ascii="Arial" w:hAnsi="Arial" w:cs="Arial"/>
          <w:b/>
          <w:sz w:val="28"/>
        </w:rPr>
      </w:pPr>
    </w:p>
    <w:tbl>
      <w:tblPr>
        <w:tblStyle w:val="7"/>
        <w:tblpPr w:leftFromText="180" w:rightFromText="180" w:vertAnchor="text" w:horzAnchor="page" w:tblpX="1599" w:tblpY="459"/>
        <w:tblOverlap w:val="never"/>
        <w:tblW w:w="9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880"/>
        <w:gridCol w:w="1975"/>
        <w:gridCol w:w="1320"/>
        <w:gridCol w:w="1545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283" w:type="dxa"/>
            <w:gridSpan w:val="6"/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hint="eastAsia" w:ascii="方正小标宋简体" w:hAnsi="方正仿宋_GBK" w:eastAsia="方正小标宋简体" w:cs="方正仿宋_GBK"/>
                <w:sz w:val="24"/>
              </w:rPr>
            </w:pPr>
            <w:r>
              <w:rPr>
                <w:rFonts w:hint="eastAsia" w:ascii="方正小标宋简体" w:hAnsi="方正仿宋_GBK" w:eastAsia="方正小标宋简体" w:cs="方正仿宋_GBK"/>
                <w:sz w:val="44"/>
                <w:szCs w:val="44"/>
              </w:rPr>
              <w:t>法律顾问人选情况表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姓    名</w:t>
            </w:r>
          </w:p>
        </w:tc>
        <w:tc>
          <w:tcPr>
            <w:tcW w:w="28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性    别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</w:p>
        </w:tc>
        <w:tc>
          <w:tcPr>
            <w:tcW w:w="22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出生年月</w:t>
            </w:r>
          </w:p>
        </w:tc>
        <w:tc>
          <w:tcPr>
            <w:tcW w:w="28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民    族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毕业院校</w:t>
            </w:r>
          </w:p>
        </w:tc>
        <w:tc>
          <w:tcPr>
            <w:tcW w:w="28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专    业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最高学历</w:t>
            </w:r>
          </w:p>
        </w:tc>
        <w:tc>
          <w:tcPr>
            <w:tcW w:w="28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最高学位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政治面貌</w:t>
            </w:r>
          </w:p>
        </w:tc>
        <w:tc>
          <w:tcPr>
            <w:tcW w:w="28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职    称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工作单位</w:t>
            </w:r>
          </w:p>
        </w:tc>
        <w:tc>
          <w:tcPr>
            <w:tcW w:w="28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职    务</w:t>
            </w:r>
          </w:p>
        </w:tc>
        <w:tc>
          <w:tcPr>
            <w:tcW w:w="3774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法律资格证书编号</w:t>
            </w:r>
          </w:p>
        </w:tc>
        <w:tc>
          <w:tcPr>
            <w:tcW w:w="285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方正仿宋_GBK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律师执业证书编号</w:t>
            </w:r>
          </w:p>
        </w:tc>
        <w:tc>
          <w:tcPr>
            <w:tcW w:w="377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办公电话</w:t>
            </w:r>
          </w:p>
        </w:tc>
        <w:tc>
          <w:tcPr>
            <w:tcW w:w="28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身份证号</w:t>
            </w:r>
          </w:p>
        </w:tc>
        <w:tc>
          <w:tcPr>
            <w:tcW w:w="3774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传    真</w:t>
            </w:r>
          </w:p>
        </w:tc>
        <w:tc>
          <w:tcPr>
            <w:tcW w:w="28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电子信箱</w:t>
            </w:r>
          </w:p>
        </w:tc>
        <w:tc>
          <w:tcPr>
            <w:tcW w:w="3774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手    机</w:t>
            </w:r>
          </w:p>
        </w:tc>
        <w:tc>
          <w:tcPr>
            <w:tcW w:w="28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邮政编码</w:t>
            </w:r>
          </w:p>
        </w:tc>
        <w:tc>
          <w:tcPr>
            <w:tcW w:w="3774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通信地址</w:t>
            </w:r>
          </w:p>
        </w:tc>
        <w:tc>
          <w:tcPr>
            <w:tcW w:w="7949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8" w:hRule="atLeast"/>
        </w:trPr>
        <w:tc>
          <w:tcPr>
            <w:tcW w:w="2214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黑体" w:hAnsi="黑体" w:eastAsia="黑体" w:cs="方正仿宋_GBK"/>
                <w:color w:val="000000"/>
                <w:spacing w:val="-16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所从事的专业领域（研究方向）</w:t>
            </w:r>
          </w:p>
        </w:tc>
        <w:tc>
          <w:tcPr>
            <w:tcW w:w="7069" w:type="dxa"/>
            <w:gridSpan w:val="4"/>
            <w:vAlign w:val="center"/>
          </w:tcPr>
          <w:p>
            <w:pPr>
              <w:widowControl/>
              <w:adjustRightInd w:val="0"/>
              <w:jc w:val="center"/>
              <w:rPr>
                <w:rFonts w:ascii="黑体" w:hAnsi="黑体" w:eastAsia="黑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6" w:hRule="atLeast"/>
        </w:trPr>
        <w:tc>
          <w:tcPr>
            <w:tcW w:w="22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个人简介（教育背景、工作经历）</w:t>
            </w:r>
          </w:p>
        </w:tc>
        <w:tc>
          <w:tcPr>
            <w:tcW w:w="706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黑体" w:hAnsi="黑体" w:eastAsia="黑体" w:cs="方正仿宋_GBK"/>
                <w:sz w:val="24"/>
              </w:rPr>
            </w:pPr>
          </w:p>
          <w:p>
            <w:pPr>
              <w:widowControl/>
              <w:adjustRightInd w:val="0"/>
              <w:jc w:val="center"/>
              <w:rPr>
                <w:rFonts w:ascii="黑体" w:hAnsi="黑体" w:eastAsia="黑体" w:cs="方正仿宋_GBK"/>
                <w:sz w:val="24"/>
              </w:rPr>
            </w:pPr>
          </w:p>
          <w:p>
            <w:pPr>
              <w:widowControl/>
              <w:adjustRightInd w:val="0"/>
              <w:jc w:val="center"/>
              <w:rPr>
                <w:rFonts w:ascii="黑体" w:hAnsi="黑体" w:eastAsia="黑体" w:cs="方正仿宋_GBK"/>
                <w:sz w:val="24"/>
              </w:rPr>
            </w:pPr>
          </w:p>
          <w:p>
            <w:pPr>
              <w:widowControl/>
              <w:adjustRightInd w:val="0"/>
              <w:jc w:val="center"/>
              <w:rPr>
                <w:rFonts w:ascii="黑体" w:hAnsi="黑体" w:eastAsia="黑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2214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获奖情况</w:t>
            </w:r>
          </w:p>
        </w:tc>
        <w:tc>
          <w:tcPr>
            <w:tcW w:w="7069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2214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其他情况</w:t>
            </w:r>
          </w:p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（社会兼职等）</w:t>
            </w:r>
          </w:p>
        </w:tc>
        <w:tc>
          <w:tcPr>
            <w:tcW w:w="7069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2214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所在单位意见</w:t>
            </w:r>
          </w:p>
        </w:tc>
        <w:tc>
          <w:tcPr>
            <w:tcW w:w="7069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仿宋_GBK"/>
                <w:sz w:val="24"/>
              </w:rPr>
            </w:pPr>
          </w:p>
          <w:p>
            <w:pPr>
              <w:widowControl/>
              <w:ind w:firstLine="2880" w:firstLineChars="1200"/>
              <w:jc w:val="center"/>
              <w:rPr>
                <w:rFonts w:cs="方正仿宋_GBK" w:asciiTheme="majorEastAsia" w:hAnsiTheme="majorEastAsia" w:eastAsiaTheme="majorEastAsia"/>
                <w:sz w:val="24"/>
              </w:rPr>
            </w:pPr>
          </w:p>
          <w:p>
            <w:pPr>
              <w:widowControl/>
              <w:ind w:firstLine="1920" w:firstLineChars="800"/>
              <w:jc w:val="center"/>
              <w:rPr>
                <w:rFonts w:cs="方正仿宋_GBK" w:asciiTheme="majorEastAsia" w:hAnsiTheme="majorEastAsia" w:eastAsiaTheme="majorEastAsia"/>
                <w:sz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</w:rPr>
              <w:t>负责人：                   盖章</w:t>
            </w:r>
          </w:p>
          <w:p>
            <w:pPr>
              <w:widowControl/>
              <w:ind w:firstLine="4200" w:firstLineChars="1750"/>
              <w:jc w:val="center"/>
              <w:rPr>
                <w:rFonts w:ascii="黑体" w:hAnsi="黑体" w:eastAsia="黑体" w:cs="方正仿宋_GBK"/>
                <w:sz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</w:rPr>
              <w:t>年     月      日</w:t>
            </w:r>
          </w:p>
        </w:tc>
      </w:tr>
    </w:tbl>
    <w:p>
      <w:pPr>
        <w:widowControl/>
        <w:rPr>
          <w:rFonts w:asciiTheme="minorEastAsia" w:hAnsiTheme="minorEastAsia"/>
        </w:rPr>
      </w:pPr>
      <w:r>
        <w:rPr>
          <w:rFonts w:hint="eastAsia" w:cs="方正仿宋_GBK" w:asciiTheme="minorEastAsia" w:hAnsiTheme="minorEastAsia"/>
          <w:sz w:val="24"/>
        </w:rPr>
        <w:t>注：请以仿宋体小四号字填写；表格内容填写不下可另附页。</w:t>
      </w:r>
    </w:p>
    <w:p>
      <w:pPr>
        <w:tabs>
          <w:tab w:val="left" w:pos="3472"/>
        </w:tabs>
        <w:spacing w:line="460" w:lineRule="exact"/>
      </w:pPr>
      <w:r>
        <w:rPr>
          <w:rFonts w:ascii="仿宋" w:hAnsi="仿宋" w:eastAsia="仿宋" w:cs="仿宋"/>
          <w:sz w:val="32"/>
          <w:szCs w:val="32"/>
        </w:rPr>
        <w:tab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346FA"/>
    <w:rsid w:val="088A7BA4"/>
    <w:rsid w:val="0D2A062F"/>
    <w:rsid w:val="0E606837"/>
    <w:rsid w:val="19193FF3"/>
    <w:rsid w:val="1CEC04F7"/>
    <w:rsid w:val="22EB0109"/>
    <w:rsid w:val="31333DD5"/>
    <w:rsid w:val="45E55E7F"/>
    <w:rsid w:val="47152554"/>
    <w:rsid w:val="4E7866A7"/>
    <w:rsid w:val="4F585CF0"/>
    <w:rsid w:val="50BC12B8"/>
    <w:rsid w:val="58004542"/>
    <w:rsid w:val="59CB1075"/>
    <w:rsid w:val="640D54A3"/>
    <w:rsid w:val="730242D7"/>
    <w:rsid w:val="7A390D0F"/>
    <w:rsid w:val="7BE13AAA"/>
    <w:rsid w:val="7D09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left"/>
      <w:outlineLvl w:val="1"/>
    </w:pPr>
    <w:rPr>
      <w:rFonts w:ascii="Times New Roman" w:hAnsi="Times New Roman" w:eastAsia="黑体"/>
      <w:sz w:val="32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 w:val="0"/>
      <w:keepLines/>
      <w:ind w:firstLine="880" w:firstLineChars="200"/>
      <w:outlineLvl w:val="2"/>
    </w:pPr>
    <w:rPr>
      <w:rFonts w:ascii="Times New Roman" w:hAnsi="Times New Roman" w:eastAsia="楷体_GB2312"/>
      <w:sz w:val="32"/>
      <w:szCs w:val="22"/>
    </w:rPr>
  </w:style>
  <w:style w:type="paragraph" w:styleId="5">
    <w:name w:val="heading 4"/>
    <w:basedOn w:val="6"/>
    <w:next w:val="6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cs="Times New Roman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仿宋正文"/>
    <w:basedOn w:val="1"/>
    <w:qFormat/>
    <w:uiPriority w:val="0"/>
    <w:pPr>
      <w:ind w:firstLine="880" w:firstLineChars="200"/>
    </w:pPr>
    <w:rPr>
      <w:rFonts w:hint="eastAsia"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2020-05-25T06:22:00Z</dcterms:created>
  <dc:creator>lenovo</dc:creator>
  <cp:lastModifiedBy>Mr.丁</cp:lastModifiedBy>
  <dcterms:modified xsi:type="dcterms:W3CDTF">2021-09-03T03:09:32Z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